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094" w:rsidRDefault="00F50094" w:rsidP="00F5009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35-2017</w:t>
      </w:r>
    </w:p>
    <w:p w:rsidR="00F50094" w:rsidRDefault="00F50094" w:rsidP="00F5009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F50094" w:rsidRDefault="00F50094" w:rsidP="00F5009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024-2017</w:t>
      </w:r>
    </w:p>
    <w:p w:rsidR="00F50094" w:rsidRDefault="00F50094" w:rsidP="00F5009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Objeto:</w:t>
      </w:r>
      <w:r>
        <w:rPr>
          <w:rFonts w:ascii="Arial" w:hAnsi="Arial" w:cs="Arial"/>
          <w:b/>
        </w:rPr>
        <w:t xml:space="preserve"> </w:t>
      </w:r>
      <w:r w:rsidRPr="00F50094">
        <w:rPr>
          <w:rFonts w:ascii="Arial" w:hAnsi="Arial" w:cs="Arial"/>
          <w:b/>
          <w:sz w:val="24"/>
          <w:szCs w:val="24"/>
        </w:rPr>
        <w:t>REGISTRO DE PREÇO unitário para o fornecimento de Material Elétrico para Iluminação Pública do Município de Santo Antônio das Missões</w:t>
      </w:r>
      <w:r>
        <w:rPr>
          <w:rFonts w:ascii="Arial" w:hAnsi="Arial" w:cs="Arial"/>
          <w:b/>
          <w:sz w:val="24"/>
          <w:szCs w:val="24"/>
        </w:rPr>
        <w:t>.</w:t>
      </w:r>
    </w:p>
    <w:p w:rsidR="00F50094" w:rsidRDefault="00F50094" w:rsidP="00F500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Ao primeiro dia do mês de novembro do ano de 2017, na sala de reuniões de Reuniões da Central de Controle Interno, sito a Rua Francisco Morales, nº 5762, centro, Santo Antônio das Missões-RS, reuniu-se a Sr. João George Gonçalves da Silva, na qualidade de Pregoeiro, juntamente com sua Equipe de Apoio, neste </w:t>
      </w:r>
      <w:proofErr w:type="gramStart"/>
      <w:r>
        <w:rPr>
          <w:rFonts w:ascii="Arial" w:hAnsi="Arial" w:cs="Arial"/>
          <w:sz w:val="24"/>
          <w:szCs w:val="24"/>
        </w:rPr>
        <w:t>ato representada</w:t>
      </w:r>
      <w:proofErr w:type="gramEnd"/>
      <w:r>
        <w:rPr>
          <w:rFonts w:ascii="Arial" w:hAnsi="Arial" w:cs="Arial"/>
          <w:sz w:val="24"/>
          <w:szCs w:val="24"/>
        </w:rPr>
        <w:t xml:space="preserve"> pela Comissão Permanente de Licitações, nomeada pela Portaria nº 27.876/2015, de 24 de abril de 2015, para </w:t>
      </w:r>
      <w:proofErr w:type="gramStart"/>
      <w:r>
        <w:rPr>
          <w:rFonts w:ascii="Arial" w:hAnsi="Arial" w:cs="Arial"/>
          <w:sz w:val="24"/>
          <w:szCs w:val="24"/>
        </w:rPr>
        <w:t>proceder os</w:t>
      </w:r>
      <w:proofErr w:type="gramEnd"/>
      <w:r>
        <w:rPr>
          <w:rFonts w:ascii="Arial" w:hAnsi="Arial" w:cs="Arial"/>
          <w:sz w:val="24"/>
          <w:szCs w:val="24"/>
        </w:rPr>
        <w:t xml:space="preserve"> trabalhos pertinentes ao Pregão Presencial nº 024-2017, que visa</w:t>
      </w:r>
      <w:r w:rsidR="003601CF">
        <w:rPr>
          <w:rFonts w:ascii="Arial" w:hAnsi="Arial" w:cs="Arial"/>
          <w:sz w:val="24"/>
          <w:szCs w:val="24"/>
        </w:rPr>
        <w:t xml:space="preserve"> o registro de preço unitário para o fornecimento de Material Elétrico para Iluminação Pública do Município de Santo Antônio das Missões</w:t>
      </w:r>
      <w:r>
        <w:rPr>
          <w:rFonts w:ascii="Arial" w:hAnsi="Arial" w:cs="Arial"/>
        </w:rPr>
        <w:t>.</w:t>
      </w:r>
      <w:r>
        <w:rPr>
          <w:rFonts w:ascii="Arial" w:hAnsi="Arial" w:cs="Arial"/>
          <w:sz w:val="24"/>
          <w:szCs w:val="24"/>
        </w:rPr>
        <w:t xml:space="preserve">  De imediato passou-se a leitura do presente Edital assim como </w:t>
      </w:r>
      <w:proofErr w:type="gramStart"/>
      <w:r>
        <w:rPr>
          <w:rFonts w:ascii="Arial" w:hAnsi="Arial" w:cs="Arial"/>
          <w:sz w:val="24"/>
          <w:szCs w:val="24"/>
        </w:rPr>
        <w:t>informações preliminar sucessivas</w:t>
      </w:r>
      <w:proofErr w:type="gramEnd"/>
      <w:r>
        <w:rPr>
          <w:rFonts w:ascii="Arial" w:hAnsi="Arial" w:cs="Arial"/>
          <w:sz w:val="24"/>
          <w:szCs w:val="24"/>
        </w:rPr>
        <w:t xml:space="preserve"> ao andamento do mesmo, assim como publicações nos seguintes órgãos de imprensa:   Diário Oficial do Estado e Jornal do Comércio, bem como divulgação na página online da Prefeitura Municipal de Santo Antônio das Missões-RS, pelo site (</w:t>
      </w:r>
      <w:hyperlink r:id="rId6" w:history="1">
        <w:r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>
        <w:rPr>
          <w:rFonts w:ascii="Arial" w:hAnsi="Arial" w:cs="Arial"/>
          <w:b/>
          <w:sz w:val="24"/>
          <w:szCs w:val="24"/>
          <w:u w:val="single"/>
        </w:rPr>
        <w:t>1ª fase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Credenciamento</w:t>
      </w:r>
      <w:r>
        <w:rPr>
          <w:rFonts w:ascii="Arial" w:hAnsi="Arial" w:cs="Arial"/>
          <w:sz w:val="24"/>
          <w:szCs w:val="24"/>
        </w:rPr>
        <w:t xml:space="preserve"> – Credenciaram-se para o presente certame as seguintes empresas: </w:t>
      </w:r>
      <w:r w:rsidR="0023513F" w:rsidRPr="006C7BBD">
        <w:rPr>
          <w:rFonts w:ascii="Arial" w:hAnsi="Arial" w:cs="Arial"/>
          <w:b/>
          <w:sz w:val="24"/>
          <w:szCs w:val="24"/>
        </w:rPr>
        <w:t xml:space="preserve">CLARÃO – Comércio de Materiais Elétricos </w:t>
      </w:r>
      <w:proofErr w:type="spellStart"/>
      <w:r w:rsidR="0023513F" w:rsidRPr="006C7BBD">
        <w:rPr>
          <w:rFonts w:ascii="Arial" w:hAnsi="Arial" w:cs="Arial"/>
          <w:b/>
          <w:sz w:val="24"/>
          <w:szCs w:val="24"/>
        </w:rPr>
        <w:t>Ltda</w:t>
      </w:r>
      <w:proofErr w:type="spellEnd"/>
      <w:r w:rsidR="0023513F" w:rsidRPr="006C7BBD">
        <w:rPr>
          <w:rFonts w:ascii="Arial" w:hAnsi="Arial" w:cs="Arial"/>
          <w:b/>
          <w:sz w:val="24"/>
          <w:szCs w:val="24"/>
        </w:rPr>
        <w:t xml:space="preserve"> - ME</w:t>
      </w:r>
      <w:r>
        <w:rPr>
          <w:rFonts w:ascii="Arial" w:hAnsi="Arial" w:cs="Arial"/>
          <w:sz w:val="24"/>
          <w:szCs w:val="24"/>
        </w:rPr>
        <w:t xml:space="preserve">, </w:t>
      </w:r>
      <w:r w:rsidR="006C7BBD">
        <w:rPr>
          <w:rFonts w:ascii="Arial" w:hAnsi="Arial" w:cs="Arial"/>
          <w:sz w:val="24"/>
          <w:szCs w:val="24"/>
        </w:rPr>
        <w:t xml:space="preserve">portadora do CNPJ 13.869.980/0001-05 </w:t>
      </w:r>
      <w:r>
        <w:rPr>
          <w:rFonts w:ascii="Arial" w:hAnsi="Arial" w:cs="Arial"/>
          <w:sz w:val="24"/>
          <w:szCs w:val="24"/>
        </w:rPr>
        <w:t>sediada na Rua</w:t>
      </w:r>
      <w:r w:rsidR="0023513F">
        <w:rPr>
          <w:rFonts w:ascii="Arial" w:hAnsi="Arial" w:cs="Arial"/>
          <w:sz w:val="24"/>
          <w:szCs w:val="24"/>
        </w:rPr>
        <w:t xml:space="preserve"> Frederico Zimmermann, nº 98, Bairro – Canabarro, </w:t>
      </w:r>
      <w:proofErr w:type="spellStart"/>
      <w:r w:rsidR="0023513F">
        <w:rPr>
          <w:rFonts w:ascii="Arial" w:hAnsi="Arial" w:cs="Arial"/>
          <w:sz w:val="24"/>
          <w:szCs w:val="24"/>
        </w:rPr>
        <w:t>Teutonia</w:t>
      </w:r>
      <w:proofErr w:type="spellEnd"/>
      <w:r w:rsidR="0023513F">
        <w:rPr>
          <w:rFonts w:ascii="Arial" w:hAnsi="Arial" w:cs="Arial"/>
          <w:sz w:val="24"/>
          <w:szCs w:val="24"/>
        </w:rPr>
        <w:t xml:space="preserve"> – RS,</w:t>
      </w:r>
      <w:r w:rsidR="003601CF">
        <w:rPr>
          <w:rFonts w:ascii="Arial" w:hAnsi="Arial" w:cs="Arial"/>
          <w:sz w:val="24"/>
          <w:szCs w:val="24"/>
        </w:rPr>
        <w:t xml:space="preserve"> ne</w:t>
      </w:r>
      <w:r>
        <w:rPr>
          <w:rFonts w:ascii="Arial" w:hAnsi="Arial" w:cs="Arial"/>
          <w:sz w:val="24"/>
          <w:szCs w:val="24"/>
        </w:rPr>
        <w:t>ste ato representado pelo senhor</w:t>
      </w:r>
      <w:r w:rsidR="0023513F">
        <w:rPr>
          <w:rFonts w:ascii="Arial" w:hAnsi="Arial" w:cs="Arial"/>
          <w:sz w:val="24"/>
          <w:szCs w:val="24"/>
        </w:rPr>
        <w:t xml:space="preserve"> Paulo Ricardo </w:t>
      </w:r>
      <w:proofErr w:type="spellStart"/>
      <w:r w:rsidR="0023513F">
        <w:rPr>
          <w:rFonts w:ascii="Arial" w:hAnsi="Arial" w:cs="Arial"/>
          <w:sz w:val="24"/>
          <w:szCs w:val="24"/>
        </w:rPr>
        <w:t>Huppers</w:t>
      </w:r>
      <w:proofErr w:type="spellEnd"/>
      <w:r>
        <w:rPr>
          <w:rFonts w:ascii="Arial" w:hAnsi="Arial" w:cs="Arial"/>
          <w:sz w:val="24"/>
          <w:szCs w:val="24"/>
        </w:rPr>
        <w:t>, portador do CPF –</w:t>
      </w:r>
      <w:r w:rsidR="0023513F">
        <w:rPr>
          <w:rFonts w:ascii="Arial" w:hAnsi="Arial" w:cs="Arial"/>
          <w:sz w:val="24"/>
          <w:szCs w:val="24"/>
        </w:rPr>
        <w:t xml:space="preserve"> 297.684.970-68</w:t>
      </w:r>
      <w:r w:rsidR="006C7BBD">
        <w:rPr>
          <w:rFonts w:ascii="Arial" w:hAnsi="Arial" w:cs="Arial"/>
          <w:sz w:val="24"/>
          <w:szCs w:val="24"/>
        </w:rPr>
        <w:t xml:space="preserve">. </w:t>
      </w:r>
      <w:r w:rsidR="009B745B">
        <w:rPr>
          <w:rFonts w:ascii="Arial" w:hAnsi="Arial" w:cs="Arial"/>
          <w:sz w:val="24"/>
          <w:szCs w:val="24"/>
        </w:rPr>
        <w:t xml:space="preserve">Registra-se: as empresas </w:t>
      </w:r>
      <w:r w:rsidR="006C7BBD">
        <w:rPr>
          <w:rFonts w:ascii="Arial" w:hAnsi="Arial" w:cs="Arial"/>
          <w:b/>
          <w:sz w:val="24"/>
          <w:szCs w:val="24"/>
        </w:rPr>
        <w:t xml:space="preserve">ELETRO-STAR COMÉRCIO E REPRESENTAÇÕES, </w:t>
      </w:r>
      <w:r w:rsidR="006C7BBD">
        <w:rPr>
          <w:rFonts w:ascii="Arial" w:hAnsi="Arial" w:cs="Arial"/>
          <w:sz w:val="24"/>
          <w:szCs w:val="24"/>
        </w:rPr>
        <w:t>portador do CNPJ 88.250.766/0001-75, sediada na Av. Ceará, 1363 – Porto Alegre –</w:t>
      </w:r>
      <w:r w:rsidR="009B745B">
        <w:rPr>
          <w:rFonts w:ascii="Arial" w:hAnsi="Arial" w:cs="Arial"/>
          <w:sz w:val="24"/>
          <w:szCs w:val="24"/>
        </w:rPr>
        <w:t xml:space="preserve"> RS</w:t>
      </w:r>
      <w:r w:rsidR="006C7BBD">
        <w:rPr>
          <w:rFonts w:ascii="Arial" w:hAnsi="Arial" w:cs="Arial"/>
          <w:sz w:val="24"/>
          <w:szCs w:val="24"/>
        </w:rPr>
        <w:t xml:space="preserve">; </w:t>
      </w:r>
      <w:r w:rsidR="009B745B">
        <w:rPr>
          <w:rFonts w:ascii="Arial" w:hAnsi="Arial" w:cs="Arial"/>
          <w:b/>
          <w:sz w:val="24"/>
          <w:szCs w:val="24"/>
        </w:rPr>
        <w:t>ANGRA COMERCIO DE MATERIAL ELETRICO LTDA,</w:t>
      </w:r>
      <w:proofErr w:type="gramStart"/>
      <w:r w:rsidR="009B745B">
        <w:rPr>
          <w:rFonts w:ascii="Arial" w:hAnsi="Arial" w:cs="Arial"/>
          <w:b/>
          <w:sz w:val="24"/>
          <w:szCs w:val="24"/>
        </w:rPr>
        <w:t xml:space="preserve"> </w:t>
      </w:r>
      <w:r w:rsidR="009B745B">
        <w:rPr>
          <w:rFonts w:ascii="Arial" w:hAnsi="Arial" w:cs="Arial"/>
          <w:sz w:val="24"/>
          <w:szCs w:val="24"/>
        </w:rPr>
        <w:t xml:space="preserve"> </w:t>
      </w:r>
      <w:proofErr w:type="gramEnd"/>
      <w:r w:rsidR="009B745B">
        <w:rPr>
          <w:rFonts w:ascii="Arial" w:hAnsi="Arial" w:cs="Arial"/>
          <w:sz w:val="24"/>
          <w:szCs w:val="24"/>
        </w:rPr>
        <w:t xml:space="preserve">portadora do CNPJ 87.980.249/0001-99, sediada na Av. Amazonas, 775, Porto Alegre – RS; </w:t>
      </w:r>
      <w:r w:rsidR="009B745B">
        <w:rPr>
          <w:rFonts w:ascii="Arial" w:hAnsi="Arial" w:cs="Arial"/>
          <w:b/>
          <w:sz w:val="24"/>
          <w:szCs w:val="24"/>
        </w:rPr>
        <w:t xml:space="preserve">DFER DISTRIBUIDORA DE FERRAGENS EIRELI, </w:t>
      </w:r>
      <w:r w:rsidR="009B745B">
        <w:rPr>
          <w:rFonts w:ascii="Arial" w:hAnsi="Arial" w:cs="Arial"/>
          <w:sz w:val="24"/>
          <w:szCs w:val="24"/>
        </w:rPr>
        <w:t xml:space="preserve">portadora do CNPJ 23.143.410/0001-97, sediada na Rua Bernardo Taveira Junior, 111, Pelotas – RS. Que ambas enviaram suas documentações via </w:t>
      </w:r>
      <w:proofErr w:type="spellStart"/>
      <w:r w:rsidR="009B745B">
        <w:rPr>
          <w:rFonts w:ascii="Arial" w:hAnsi="Arial" w:cs="Arial"/>
          <w:sz w:val="24"/>
          <w:szCs w:val="24"/>
        </w:rPr>
        <w:t>sedex</w:t>
      </w:r>
      <w:proofErr w:type="spellEnd"/>
      <w:r w:rsidR="009B745B">
        <w:rPr>
          <w:rFonts w:ascii="Arial" w:hAnsi="Arial" w:cs="Arial"/>
          <w:sz w:val="24"/>
          <w:szCs w:val="24"/>
        </w:rPr>
        <w:t xml:space="preserve">, ficando assim sem representante legal para a etapa de lances verbais. Registra-se também que a empresa </w:t>
      </w:r>
      <w:r w:rsidR="009B745B">
        <w:rPr>
          <w:rFonts w:ascii="Arial" w:hAnsi="Arial" w:cs="Arial"/>
          <w:b/>
          <w:sz w:val="24"/>
          <w:szCs w:val="24"/>
        </w:rPr>
        <w:t xml:space="preserve">VEIGA DISTRIBUIDORA DE </w:t>
      </w:r>
      <w:r w:rsidR="009B745B">
        <w:rPr>
          <w:rFonts w:ascii="Arial" w:hAnsi="Arial" w:cs="Arial"/>
          <w:b/>
          <w:sz w:val="24"/>
          <w:szCs w:val="24"/>
        </w:rPr>
        <w:lastRenderedPageBreak/>
        <w:t xml:space="preserve">MATERIAIS LTDA, </w:t>
      </w:r>
      <w:r w:rsidR="009B745B">
        <w:rPr>
          <w:rFonts w:ascii="Arial" w:hAnsi="Arial" w:cs="Arial"/>
          <w:sz w:val="24"/>
          <w:szCs w:val="24"/>
        </w:rPr>
        <w:t xml:space="preserve">portadora do CNPJ 08.538.722/0001-06, sediada na Rua Artur Alberto </w:t>
      </w:r>
      <w:proofErr w:type="spellStart"/>
      <w:r w:rsidR="009B745B">
        <w:rPr>
          <w:rFonts w:ascii="Arial" w:hAnsi="Arial" w:cs="Arial"/>
          <w:sz w:val="24"/>
          <w:szCs w:val="24"/>
        </w:rPr>
        <w:t>Dunke</w:t>
      </w:r>
      <w:proofErr w:type="spellEnd"/>
      <w:r w:rsidR="00383608">
        <w:rPr>
          <w:rFonts w:ascii="Arial" w:hAnsi="Arial" w:cs="Arial"/>
          <w:sz w:val="24"/>
          <w:szCs w:val="24"/>
        </w:rPr>
        <w:t xml:space="preserve">, n° 5 na </w:t>
      </w:r>
      <w:r w:rsidR="009B745B">
        <w:rPr>
          <w:rFonts w:ascii="Arial" w:hAnsi="Arial" w:cs="Arial"/>
          <w:sz w:val="24"/>
          <w:szCs w:val="24"/>
        </w:rPr>
        <w:t xml:space="preserve">cidade de Santo </w:t>
      </w:r>
      <w:proofErr w:type="spellStart"/>
      <w:r w:rsidR="009B745B">
        <w:rPr>
          <w:rFonts w:ascii="Arial" w:hAnsi="Arial" w:cs="Arial"/>
          <w:sz w:val="24"/>
          <w:szCs w:val="24"/>
        </w:rPr>
        <w:t>Angelo</w:t>
      </w:r>
      <w:proofErr w:type="spellEnd"/>
      <w:r w:rsidR="00383608">
        <w:rPr>
          <w:rFonts w:ascii="Arial" w:hAnsi="Arial" w:cs="Arial"/>
          <w:sz w:val="24"/>
          <w:szCs w:val="24"/>
        </w:rPr>
        <w:t xml:space="preserve"> – RS, </w:t>
      </w:r>
      <w:r w:rsidR="00DA4C51">
        <w:rPr>
          <w:rFonts w:ascii="Arial" w:hAnsi="Arial" w:cs="Arial"/>
          <w:sz w:val="24"/>
          <w:szCs w:val="24"/>
        </w:rPr>
        <w:t xml:space="preserve">compareceu fora do horário determinado ao credenciamento, mais precisamente as </w:t>
      </w:r>
      <w:proofErr w:type="gramStart"/>
      <w:r w:rsidR="00DA4C51">
        <w:rPr>
          <w:rFonts w:ascii="Arial" w:hAnsi="Arial" w:cs="Arial"/>
          <w:sz w:val="24"/>
          <w:szCs w:val="24"/>
        </w:rPr>
        <w:t>09:14</w:t>
      </w:r>
      <w:proofErr w:type="gramEnd"/>
      <w:r w:rsidR="00DA4C51">
        <w:rPr>
          <w:rFonts w:ascii="Arial" w:hAnsi="Arial" w:cs="Arial"/>
          <w:sz w:val="24"/>
          <w:szCs w:val="24"/>
        </w:rPr>
        <w:t xml:space="preserve">hs, </w:t>
      </w:r>
      <w:r w:rsidR="00383608">
        <w:rPr>
          <w:rFonts w:ascii="Arial" w:hAnsi="Arial" w:cs="Arial"/>
          <w:sz w:val="24"/>
          <w:szCs w:val="24"/>
        </w:rPr>
        <w:t>ficando assim fora da etapa de lances verbais.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2ª fase: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Pregoeiro solicitou a entrega do envelope 01 – Proposta Financeira, dos Licitantes, 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ofertas apresentada pelo Licitante</w:t>
      </w:r>
      <w:r w:rsidR="00DA4C51">
        <w:rPr>
          <w:rFonts w:ascii="Arial" w:hAnsi="Arial" w:cs="Arial"/>
          <w:sz w:val="24"/>
          <w:szCs w:val="24"/>
        </w:rPr>
        <w:t xml:space="preserve"> credenciado</w:t>
      </w:r>
      <w:r>
        <w:rPr>
          <w:rFonts w:ascii="Arial" w:hAnsi="Arial" w:cs="Arial"/>
          <w:sz w:val="24"/>
          <w:szCs w:val="24"/>
        </w:rPr>
        <w:t xml:space="preserve"> as quais foram lançadas na Planilha de Lances Verbais, juntamente ao Anexo I,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Até chegar nas melhores propostas apresentadas pela</w:t>
      </w:r>
      <w:r w:rsidR="00DA4C51">
        <w:rPr>
          <w:rFonts w:ascii="Arial" w:hAnsi="Arial" w:cs="Arial"/>
          <w:sz w:val="24"/>
          <w:szCs w:val="24"/>
        </w:rPr>
        <w:t xml:space="preserve"> concorrente</w:t>
      </w:r>
      <w:r>
        <w:rPr>
          <w:rFonts w:ascii="Arial" w:hAnsi="Arial" w:cs="Arial"/>
          <w:sz w:val="24"/>
          <w:szCs w:val="24"/>
        </w:rPr>
        <w:t xml:space="preserve">, ficando assim definido o presente certame: </w:t>
      </w: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729"/>
        <w:gridCol w:w="2159"/>
        <w:gridCol w:w="1010"/>
        <w:gridCol w:w="995"/>
        <w:gridCol w:w="1379"/>
        <w:gridCol w:w="1793"/>
      </w:tblGrid>
      <w:tr w:rsidR="00F6619B" w:rsidRPr="004C2974" w:rsidTr="003C32A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4C2974">
            <w:pPr>
              <w:pStyle w:val="SemEspaamento"/>
            </w:pPr>
            <w:r w:rsidRPr="004C2974">
              <w:t>Item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3C32AC">
            <w:pPr>
              <w:pStyle w:val="SemEspaamento"/>
              <w:ind w:right="-108"/>
            </w:pPr>
            <w:proofErr w:type="spellStart"/>
            <w:r w:rsidRPr="004C2974">
              <w:t>Qtd</w:t>
            </w:r>
            <w:proofErr w:type="spellEnd"/>
            <w:r w:rsidRPr="004C2974"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3C32AC">
            <w:pPr>
              <w:pStyle w:val="SemEspaamento"/>
              <w:ind w:left="-108" w:right="-126"/>
            </w:pPr>
            <w:r w:rsidRPr="004C2974">
              <w:t>Descrição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ind w:left="-108"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32AC">
              <w:rPr>
                <w:rFonts w:ascii="Arial" w:hAnsi="Arial" w:cs="Arial"/>
                <w:sz w:val="20"/>
                <w:szCs w:val="24"/>
              </w:rPr>
              <w:t>Colocação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3C32AC">
            <w:pPr>
              <w:pStyle w:val="SemEspaamento"/>
              <w:ind w:left="-129" w:right="-113" w:firstLine="129"/>
            </w:pPr>
            <w:r w:rsidRPr="004C2974">
              <w:t>V. Unit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3C32AC">
            <w:pPr>
              <w:pStyle w:val="SemEspaamento"/>
              <w:ind w:left="-103" w:right="-149"/>
            </w:pPr>
            <w:r w:rsidRPr="004C2974">
              <w:t>LICITANTE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ind w:left="-67" w:right="-1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19B">
              <w:rPr>
                <w:rFonts w:ascii="Arial" w:hAnsi="Arial" w:cs="Arial"/>
                <w:sz w:val="20"/>
                <w:szCs w:val="24"/>
              </w:rPr>
              <w:t>Habilitação Parcial</w:t>
            </w:r>
          </w:p>
        </w:tc>
      </w:tr>
      <w:tr w:rsidR="00F6619B" w:rsidRPr="004C2974" w:rsidTr="003C32AC">
        <w:trPr>
          <w:trHeight w:val="27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4C2974">
            <w:pPr>
              <w:pStyle w:val="SemEspaamento"/>
            </w:pPr>
            <w:r w:rsidRPr="004C2974">
              <w:t>01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3C32AC">
            <w:pPr>
              <w:pStyle w:val="SemEspaamento"/>
              <w:ind w:right="-108"/>
            </w:pPr>
            <w:r w:rsidRPr="004C2974">
              <w:t xml:space="preserve">01 </w:t>
            </w:r>
            <w:proofErr w:type="spellStart"/>
            <w:r w:rsidRPr="004C2974">
              <w:t>unid</w:t>
            </w:r>
            <w:proofErr w:type="spellEnd"/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  <w:r w:rsidRPr="004C2974">
              <w:t xml:space="preserve">Lâmpada Vapor de Sódio 70 </w:t>
            </w:r>
            <w:proofErr w:type="spellStart"/>
            <w:r w:rsidRPr="004C2974">
              <w:t>wts</w:t>
            </w:r>
            <w:proofErr w:type="spellEnd"/>
            <w:r w:rsidRPr="004C2974">
              <w:t>.</w:t>
            </w:r>
            <w:r>
              <w:t xml:space="preserve"> MARCA OSRAM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8B5B0A" w:rsidRDefault="00F6619B" w:rsidP="003C32AC">
            <w:pPr>
              <w:pStyle w:val="SemEspaamento"/>
              <w:ind w:left="-108" w:right="-108"/>
            </w:pPr>
            <w:r w:rsidRPr="008B5B0A">
              <w:t>1°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8B5B0A" w:rsidRDefault="00F6619B" w:rsidP="003C32AC">
            <w:pPr>
              <w:pStyle w:val="SemEspaamento"/>
              <w:ind w:left="-129" w:right="-113" w:firstLine="129"/>
            </w:pPr>
            <w:r w:rsidRPr="008B5B0A">
              <w:t>R$ 14,85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8B5B0A" w:rsidRDefault="00F6619B" w:rsidP="003C32AC">
            <w:pPr>
              <w:pStyle w:val="SemEspaamento"/>
              <w:ind w:right="-149"/>
            </w:pPr>
            <w:r w:rsidRPr="008B5B0A">
              <w:t>CLARÃO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8B5B0A" w:rsidRDefault="00F6619B" w:rsidP="003C32AC">
            <w:pPr>
              <w:pStyle w:val="SemEspaamento"/>
              <w:ind w:left="-67" w:right="-146"/>
            </w:pPr>
            <w:r w:rsidRPr="008B5B0A">
              <w:t>HABILITADO</w:t>
            </w:r>
          </w:p>
        </w:tc>
      </w:tr>
      <w:tr w:rsidR="00F6619B" w:rsidRPr="004C2974" w:rsidTr="003C32AC">
        <w:trPr>
          <w:trHeight w:val="270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108" w:right="-108"/>
            </w:pPr>
            <w:r>
              <w:t>2°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129" w:right="-113" w:firstLine="129"/>
            </w:pPr>
            <w:r>
              <w:t>R$ 14,86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right="-149"/>
            </w:pPr>
            <w:r>
              <w:t>DFER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67" w:right="-146"/>
            </w:pPr>
            <w:r>
              <w:t>INABILITADO</w:t>
            </w:r>
          </w:p>
        </w:tc>
      </w:tr>
      <w:tr w:rsidR="00F6619B" w:rsidRPr="004C2974" w:rsidTr="003C32AC">
        <w:trPr>
          <w:trHeight w:val="270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108" w:right="-108"/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129" w:right="-113" w:firstLine="129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right="-149"/>
            </w:pP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67" w:right="-146"/>
            </w:pPr>
          </w:p>
        </w:tc>
      </w:tr>
      <w:tr w:rsidR="00F6619B" w:rsidRPr="004C2974" w:rsidTr="003C32AC">
        <w:trPr>
          <w:trHeight w:val="36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4C2974">
            <w:pPr>
              <w:pStyle w:val="SemEspaamento"/>
            </w:pPr>
            <w:r w:rsidRPr="004C2974">
              <w:t>02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  <w:r w:rsidRPr="004C2974">
              <w:t xml:space="preserve">01 </w:t>
            </w:r>
            <w:proofErr w:type="spellStart"/>
            <w:r w:rsidRPr="004C2974">
              <w:t>unid</w:t>
            </w:r>
            <w:proofErr w:type="spellEnd"/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  <w:r w:rsidRPr="004C2974">
              <w:t xml:space="preserve">Reator vapor de sódio 70 </w:t>
            </w:r>
            <w:proofErr w:type="spellStart"/>
            <w:r w:rsidRPr="004C2974">
              <w:t>wts</w:t>
            </w:r>
            <w:proofErr w:type="spellEnd"/>
            <w:r w:rsidRPr="004C2974">
              <w:t>.</w:t>
            </w:r>
            <w:r>
              <w:t xml:space="preserve"> MARCA MAPRELUX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Default="00F6619B" w:rsidP="003C32AC">
            <w:pPr>
              <w:pStyle w:val="SemEspaamento"/>
              <w:ind w:left="-108" w:right="-108"/>
            </w:pPr>
            <w:r>
              <w:t>1°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F6619B" w:rsidP="003C32AC">
            <w:pPr>
              <w:pStyle w:val="SemEspaamento"/>
              <w:ind w:left="-129" w:right="-113" w:firstLine="129"/>
            </w:pPr>
            <w:r>
              <w:t>R$ 26,59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F6619B" w:rsidP="003C32AC">
            <w:pPr>
              <w:pStyle w:val="SemEspaamento"/>
              <w:ind w:right="-149"/>
            </w:pPr>
            <w:r>
              <w:t>CLARÃO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Default="00F6619B" w:rsidP="003C32AC">
            <w:pPr>
              <w:pStyle w:val="SemEspaamento"/>
              <w:ind w:left="-67" w:right="-146"/>
            </w:pPr>
            <w:r>
              <w:t>HABILITADO</w:t>
            </w:r>
          </w:p>
        </w:tc>
      </w:tr>
      <w:tr w:rsidR="00F6619B" w:rsidRPr="004C2974" w:rsidTr="003C32AC">
        <w:trPr>
          <w:trHeight w:val="360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108" w:right="-108"/>
            </w:pPr>
            <w:r>
              <w:t>2°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129" w:right="-113" w:firstLine="129"/>
            </w:pPr>
            <w:r>
              <w:t>R$ 26,60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right="-149"/>
            </w:pPr>
            <w:r>
              <w:t>ELETRO-STAR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67" w:right="-146"/>
            </w:pPr>
            <w:r>
              <w:t>HABILITADO</w:t>
            </w:r>
          </w:p>
        </w:tc>
      </w:tr>
      <w:tr w:rsidR="00F6619B" w:rsidRPr="004C2974" w:rsidTr="003C32AC">
        <w:trPr>
          <w:trHeight w:val="360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108" w:right="-108"/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129" w:right="-113" w:firstLine="129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right="-149"/>
            </w:pP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67" w:right="-146"/>
            </w:pPr>
          </w:p>
        </w:tc>
      </w:tr>
      <w:tr w:rsidR="00F6619B" w:rsidRPr="004C2974" w:rsidTr="003C32AC">
        <w:trPr>
          <w:trHeight w:val="18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4C2974">
            <w:pPr>
              <w:pStyle w:val="SemEspaamento"/>
            </w:pPr>
            <w:r w:rsidRPr="004C2974">
              <w:t>03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  <w:r w:rsidRPr="004C2974">
              <w:t xml:space="preserve">01 </w:t>
            </w:r>
            <w:proofErr w:type="spellStart"/>
            <w:r w:rsidRPr="004C2974">
              <w:t>unid</w:t>
            </w:r>
            <w:proofErr w:type="spellEnd"/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  <w:r w:rsidRPr="004C2974">
              <w:t>Luminária E27 C/ braço.</w:t>
            </w:r>
            <w:r w:rsidR="003C32AC">
              <w:t xml:space="preserve"> MARCA ALM/LUMI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08"/>
            </w:pPr>
            <w:r>
              <w:t>1°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29" w:right="-113" w:firstLine="129"/>
            </w:pPr>
            <w:r>
              <w:t>R$ 24,50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49"/>
            </w:pPr>
            <w:r>
              <w:t>DFER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67" w:right="-146"/>
            </w:pPr>
            <w:r>
              <w:t>INABILITADO</w:t>
            </w:r>
          </w:p>
        </w:tc>
      </w:tr>
      <w:tr w:rsidR="00F6619B" w:rsidRPr="004C2974" w:rsidTr="003C32AC">
        <w:trPr>
          <w:trHeight w:val="180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F6619B" w:rsidP="003C32AC">
            <w:pPr>
              <w:pStyle w:val="SemEspaamento"/>
              <w:ind w:left="-108" w:right="-108"/>
            </w:pPr>
            <w:r>
              <w:t>2°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F6619B" w:rsidP="003C32AC">
            <w:pPr>
              <w:pStyle w:val="SemEspaamento"/>
              <w:ind w:left="-129" w:right="-113" w:firstLine="129"/>
            </w:pPr>
            <w:r>
              <w:t>R$ 26,80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F6619B" w:rsidP="003C32AC">
            <w:pPr>
              <w:pStyle w:val="SemEspaamento"/>
              <w:ind w:right="-149"/>
            </w:pPr>
            <w:r>
              <w:t>ELETRO-STAR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F6619B" w:rsidP="003C32AC">
            <w:pPr>
              <w:pStyle w:val="SemEspaamento"/>
              <w:ind w:left="-67" w:right="-146"/>
            </w:pPr>
            <w:r>
              <w:t>HABILITADO</w:t>
            </w:r>
          </w:p>
        </w:tc>
      </w:tr>
      <w:tr w:rsidR="00F6619B" w:rsidRPr="004C2974" w:rsidTr="003C32AC">
        <w:trPr>
          <w:trHeight w:val="180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08"/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29" w:right="-113" w:firstLine="129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49"/>
            </w:pP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67" w:right="-146"/>
            </w:pPr>
          </w:p>
        </w:tc>
      </w:tr>
      <w:tr w:rsidR="00F6619B" w:rsidRPr="004C2974" w:rsidTr="003C32AC">
        <w:trPr>
          <w:trHeight w:val="18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4C2974">
            <w:pPr>
              <w:pStyle w:val="SemEspaamento"/>
            </w:pPr>
            <w:r w:rsidRPr="004C2974">
              <w:t>04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  <w:r w:rsidRPr="004C2974">
              <w:t xml:space="preserve">01 </w:t>
            </w:r>
            <w:proofErr w:type="spellStart"/>
            <w:r w:rsidRPr="004C2974">
              <w:t>unid</w:t>
            </w:r>
            <w:proofErr w:type="spellEnd"/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108" w:right="-126"/>
            </w:pPr>
            <w:r w:rsidRPr="004C2974">
              <w:t>Base para relé.</w:t>
            </w:r>
          </w:p>
          <w:p w:rsidR="003C32AC" w:rsidRPr="004C2974" w:rsidRDefault="003C32AC" w:rsidP="003C32AC">
            <w:pPr>
              <w:pStyle w:val="SemEspaamento"/>
              <w:ind w:left="-108" w:right="-126"/>
            </w:pPr>
            <w:r>
              <w:t>MARCA MAPRETRON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08"/>
            </w:pPr>
            <w:r>
              <w:t>1°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29" w:right="-113" w:firstLine="129"/>
            </w:pPr>
            <w:r>
              <w:t>R$ 2,77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49"/>
            </w:pPr>
            <w:r>
              <w:t>DFER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67" w:right="-146"/>
            </w:pPr>
            <w:r>
              <w:t>INABILITADO</w:t>
            </w:r>
          </w:p>
        </w:tc>
      </w:tr>
      <w:tr w:rsidR="00F6619B" w:rsidRPr="004C2974" w:rsidTr="003C32AC">
        <w:trPr>
          <w:trHeight w:val="180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F6619B" w:rsidP="003C32AC">
            <w:pPr>
              <w:pStyle w:val="SemEspaamento"/>
              <w:ind w:left="-108" w:right="-108"/>
            </w:pPr>
            <w:r>
              <w:t>2°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left="-129" w:right="-113" w:firstLine="129"/>
            </w:pPr>
            <w:r>
              <w:t>R$ 3,79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Default="008B5B0A" w:rsidP="003C32AC">
            <w:pPr>
              <w:pStyle w:val="SemEspaamento"/>
              <w:ind w:right="-149"/>
            </w:pPr>
            <w:r>
              <w:t>CLARÃO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Default="008B5B0A" w:rsidP="003C32AC">
            <w:pPr>
              <w:pStyle w:val="SemEspaamento"/>
              <w:ind w:left="-67" w:right="-146"/>
            </w:pPr>
            <w:r>
              <w:t>HABILITADO</w:t>
            </w:r>
          </w:p>
        </w:tc>
      </w:tr>
      <w:tr w:rsidR="00F6619B" w:rsidRPr="004C2974" w:rsidTr="003C32AC">
        <w:trPr>
          <w:trHeight w:val="180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108" w:right="-108"/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29" w:right="-113" w:firstLine="129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right="-149"/>
            </w:pP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Default="00F6619B" w:rsidP="003C32AC">
            <w:pPr>
              <w:pStyle w:val="SemEspaamento"/>
              <w:ind w:left="-67" w:right="-146"/>
            </w:pPr>
          </w:p>
        </w:tc>
      </w:tr>
      <w:tr w:rsidR="00F6619B" w:rsidRPr="004C2974" w:rsidTr="003C32AC">
        <w:trPr>
          <w:trHeight w:val="27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4C2974">
            <w:pPr>
              <w:pStyle w:val="SemEspaamento"/>
            </w:pPr>
            <w:r w:rsidRPr="004C2974">
              <w:t>05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  <w:r w:rsidRPr="004C2974">
              <w:t xml:space="preserve">01 </w:t>
            </w:r>
            <w:proofErr w:type="spellStart"/>
            <w:r w:rsidRPr="004C2974">
              <w:t>unid</w:t>
            </w:r>
            <w:proofErr w:type="spellEnd"/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  <w:r w:rsidRPr="004C2974">
              <w:t>Relé sem componente eletrônico.</w:t>
            </w:r>
            <w:r w:rsidR="003C32AC">
              <w:t xml:space="preserve"> MARCA TECNOWATT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08"/>
            </w:pPr>
            <w:r>
              <w:t>1°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8B5B0A" w:rsidP="003C32AC">
            <w:pPr>
              <w:pStyle w:val="SemEspaamento"/>
              <w:ind w:left="-129" w:right="-113" w:firstLine="129"/>
            </w:pPr>
            <w:r>
              <w:t>R$ 14,36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8B5B0A" w:rsidP="003C32AC">
            <w:pPr>
              <w:pStyle w:val="SemEspaamento"/>
              <w:ind w:right="-149"/>
            </w:pPr>
            <w:r>
              <w:t>DFER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8B5B0A" w:rsidP="003C32AC">
            <w:pPr>
              <w:pStyle w:val="SemEspaamento"/>
              <w:ind w:left="-67" w:right="-146"/>
            </w:pPr>
            <w:r>
              <w:t>INABILITADO</w:t>
            </w:r>
          </w:p>
        </w:tc>
      </w:tr>
      <w:tr w:rsidR="00F6619B" w:rsidRPr="004C2974" w:rsidTr="003C32AC">
        <w:trPr>
          <w:trHeight w:val="270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F6619B" w:rsidP="003C32AC">
            <w:pPr>
              <w:pStyle w:val="SemEspaamento"/>
              <w:ind w:left="-108" w:right="-108"/>
            </w:pPr>
            <w:r>
              <w:t>2°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left="-129" w:right="-113" w:firstLine="129"/>
            </w:pPr>
            <w:r>
              <w:t>R$ 19,39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right="-149"/>
            </w:pPr>
            <w:r>
              <w:t>CLARÃO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left="-67" w:right="-146"/>
            </w:pPr>
            <w:r>
              <w:t>HABILITADO</w:t>
            </w:r>
          </w:p>
        </w:tc>
      </w:tr>
      <w:tr w:rsidR="00F6619B" w:rsidRPr="004C2974" w:rsidTr="003C32AC">
        <w:trPr>
          <w:trHeight w:val="270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08"/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29" w:right="-113" w:firstLine="129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49"/>
            </w:pP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67" w:right="-146"/>
            </w:pPr>
          </w:p>
        </w:tc>
      </w:tr>
      <w:tr w:rsidR="00F6619B" w:rsidRPr="004C2974" w:rsidTr="003C32AC">
        <w:trPr>
          <w:trHeight w:val="27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4C2974">
            <w:pPr>
              <w:pStyle w:val="SemEspaamento"/>
            </w:pPr>
            <w:r w:rsidRPr="004C2974">
              <w:t>06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  <w:r w:rsidRPr="004C2974">
              <w:t xml:space="preserve">01 </w:t>
            </w:r>
            <w:proofErr w:type="spellStart"/>
            <w:r w:rsidRPr="004C2974">
              <w:t>unid</w:t>
            </w:r>
            <w:proofErr w:type="spellEnd"/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  <w:r w:rsidRPr="004C2974">
              <w:t xml:space="preserve">Lâmpada vapor metálico 250 </w:t>
            </w:r>
            <w:proofErr w:type="spellStart"/>
            <w:r w:rsidRPr="004C2974">
              <w:t>wts</w:t>
            </w:r>
            <w:proofErr w:type="spellEnd"/>
            <w:r w:rsidRPr="004C2974">
              <w:t xml:space="preserve"> rosca grossa.</w:t>
            </w:r>
            <w:r w:rsidR="003C32AC">
              <w:t xml:space="preserve"> MARCA IDEAL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08"/>
            </w:pPr>
            <w:r>
              <w:t>1°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8B5B0A" w:rsidP="003C32AC">
            <w:pPr>
              <w:pStyle w:val="SemEspaamento"/>
              <w:ind w:left="-129" w:right="-113" w:firstLine="129"/>
            </w:pPr>
            <w:r>
              <w:t>R$ 18,72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8B5B0A" w:rsidP="003C32AC">
            <w:pPr>
              <w:pStyle w:val="SemEspaamento"/>
              <w:ind w:right="-149"/>
            </w:pPr>
            <w:r>
              <w:t>DFER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8B5B0A" w:rsidP="003C32AC">
            <w:pPr>
              <w:pStyle w:val="SemEspaamento"/>
              <w:ind w:left="-67" w:right="-146"/>
            </w:pPr>
            <w:r>
              <w:t>INABILITADO</w:t>
            </w:r>
          </w:p>
        </w:tc>
      </w:tr>
      <w:tr w:rsidR="00F6619B" w:rsidRPr="004C2974" w:rsidTr="003C32AC">
        <w:trPr>
          <w:trHeight w:val="270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08"/>
            </w:pPr>
            <w:r>
              <w:t>2°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8B5B0A" w:rsidP="003C32AC">
            <w:pPr>
              <w:pStyle w:val="SemEspaamento"/>
              <w:ind w:left="-129" w:right="-113" w:firstLine="129"/>
            </w:pPr>
            <w:r>
              <w:t>R$ 30,00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8B5B0A" w:rsidP="003C32AC">
            <w:pPr>
              <w:pStyle w:val="SemEspaamento"/>
              <w:ind w:right="-149"/>
            </w:pPr>
            <w:r>
              <w:t>VEIGA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8B5B0A" w:rsidP="003C32AC">
            <w:pPr>
              <w:pStyle w:val="SemEspaamento"/>
              <w:ind w:left="-67" w:right="-146"/>
            </w:pPr>
            <w:r>
              <w:t>INABILITADO</w:t>
            </w:r>
          </w:p>
        </w:tc>
      </w:tr>
      <w:tr w:rsidR="00F6619B" w:rsidRPr="004C2974" w:rsidTr="003C32AC">
        <w:trPr>
          <w:trHeight w:val="270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left="-108" w:right="-108"/>
            </w:pPr>
            <w:r>
              <w:t>3°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left="-129" w:right="-113" w:firstLine="129"/>
            </w:pPr>
            <w:r>
              <w:t>R$ 39,90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right="-149"/>
            </w:pPr>
            <w:r>
              <w:t>CLARÃO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left="-67" w:right="-146"/>
            </w:pPr>
            <w:r>
              <w:t>HABILITADO</w:t>
            </w:r>
          </w:p>
        </w:tc>
      </w:tr>
      <w:tr w:rsidR="00F6619B" w:rsidRPr="004C2974" w:rsidTr="003C32AC">
        <w:trPr>
          <w:trHeight w:val="18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4C2974">
            <w:pPr>
              <w:pStyle w:val="SemEspaamento"/>
            </w:pPr>
            <w:r w:rsidRPr="004C2974">
              <w:t>07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  <w:r w:rsidRPr="004C2974">
              <w:t xml:space="preserve">01 </w:t>
            </w:r>
            <w:proofErr w:type="spellStart"/>
            <w:r w:rsidRPr="004C2974">
              <w:t>unid</w:t>
            </w:r>
            <w:proofErr w:type="spellEnd"/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  <w:r w:rsidRPr="004C2974">
              <w:t xml:space="preserve">Lâmpada mercúrio 125 </w:t>
            </w:r>
            <w:proofErr w:type="spellStart"/>
            <w:r w:rsidRPr="004C2974">
              <w:t>wts</w:t>
            </w:r>
            <w:proofErr w:type="spellEnd"/>
            <w:r w:rsidRPr="004C2974">
              <w:t>.</w:t>
            </w:r>
            <w:r w:rsidR="003C32AC">
              <w:t xml:space="preserve"> MARCA GE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08"/>
            </w:pPr>
            <w:r>
              <w:t>1°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8B5B0A" w:rsidP="003C32AC">
            <w:pPr>
              <w:pStyle w:val="SemEspaamento"/>
              <w:ind w:left="-129" w:right="-113" w:firstLine="129"/>
            </w:pPr>
            <w:r>
              <w:t>R$ 8,50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8B5B0A" w:rsidP="003C32AC">
            <w:pPr>
              <w:pStyle w:val="SemEspaamento"/>
              <w:ind w:right="-149"/>
            </w:pPr>
            <w:r>
              <w:t>DFER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8B5B0A" w:rsidP="003C32AC">
            <w:pPr>
              <w:pStyle w:val="SemEspaamento"/>
              <w:ind w:left="-67" w:right="-146"/>
            </w:pPr>
            <w:r>
              <w:t>INABILITADO</w:t>
            </w:r>
          </w:p>
        </w:tc>
      </w:tr>
      <w:tr w:rsidR="00F6619B" w:rsidRPr="004C2974" w:rsidTr="003C32AC">
        <w:trPr>
          <w:trHeight w:val="180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F6619B" w:rsidP="003C32AC">
            <w:pPr>
              <w:pStyle w:val="SemEspaamento"/>
              <w:ind w:left="-108" w:right="-108"/>
            </w:pPr>
            <w:r>
              <w:t>2°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left="-129" w:right="-113" w:firstLine="129"/>
            </w:pPr>
            <w:r>
              <w:t>R$ 8,80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right="-149"/>
            </w:pPr>
            <w:r>
              <w:t>ELETRO-STAR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left="-67" w:right="-146"/>
            </w:pPr>
            <w:r>
              <w:t>HABILITADO</w:t>
            </w:r>
          </w:p>
        </w:tc>
      </w:tr>
      <w:tr w:rsidR="00F6619B" w:rsidRPr="004C2974" w:rsidTr="003C32AC">
        <w:trPr>
          <w:trHeight w:val="180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08"/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29" w:right="-113" w:firstLine="129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49"/>
            </w:pP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67" w:right="-146"/>
            </w:pPr>
          </w:p>
        </w:tc>
      </w:tr>
      <w:tr w:rsidR="003C32AC" w:rsidRPr="004C2974" w:rsidTr="003C32AC">
        <w:trPr>
          <w:trHeight w:val="269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19B" w:rsidRPr="004C2974" w:rsidRDefault="00F6619B" w:rsidP="004C2974">
            <w:pPr>
              <w:pStyle w:val="SemEspaamento"/>
            </w:pPr>
            <w:r w:rsidRPr="004C2974">
              <w:t>08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  <w:r w:rsidRPr="004C2974">
              <w:t xml:space="preserve">01 </w:t>
            </w:r>
            <w:proofErr w:type="spellStart"/>
            <w:r w:rsidRPr="004C2974">
              <w:t>unid</w:t>
            </w:r>
            <w:proofErr w:type="spellEnd"/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  <w:r w:rsidRPr="004C2974">
              <w:t xml:space="preserve">Reator vapor de sódio 250 </w:t>
            </w:r>
            <w:proofErr w:type="spellStart"/>
            <w:r w:rsidRPr="004C2974">
              <w:t>wts</w:t>
            </w:r>
            <w:proofErr w:type="spellEnd"/>
            <w:r w:rsidRPr="004C2974">
              <w:t>.</w:t>
            </w:r>
            <w:r w:rsidR="003C32AC">
              <w:t xml:space="preserve"> Marca LUMER</w:t>
            </w:r>
          </w:p>
        </w:tc>
        <w:tc>
          <w:tcPr>
            <w:tcW w:w="1010" w:type="dxa"/>
            <w:shd w:val="clear" w:color="auto" w:fill="FFFF00"/>
          </w:tcPr>
          <w:p w:rsidR="00F6619B" w:rsidRPr="004C2974" w:rsidRDefault="00F6619B" w:rsidP="003C32AC">
            <w:pPr>
              <w:pStyle w:val="SemEspaamento"/>
              <w:ind w:left="-108" w:right="-108"/>
            </w:pPr>
            <w:r>
              <w:t>1°</w:t>
            </w:r>
          </w:p>
        </w:tc>
        <w:tc>
          <w:tcPr>
            <w:tcW w:w="995" w:type="dxa"/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left="-129" w:right="-113" w:firstLine="129"/>
            </w:pPr>
            <w:r>
              <w:t>R$ 42,50</w:t>
            </w:r>
          </w:p>
        </w:tc>
        <w:tc>
          <w:tcPr>
            <w:tcW w:w="1379" w:type="dxa"/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right="-149"/>
            </w:pPr>
            <w:r>
              <w:t>CLARÃO</w:t>
            </w:r>
          </w:p>
        </w:tc>
        <w:tc>
          <w:tcPr>
            <w:tcW w:w="1793" w:type="dxa"/>
            <w:shd w:val="clear" w:color="auto" w:fill="FFFF00"/>
          </w:tcPr>
          <w:p w:rsidR="00F6619B" w:rsidRPr="004C2974" w:rsidRDefault="008B5B0A" w:rsidP="003C32AC">
            <w:pPr>
              <w:pStyle w:val="SemEspaamento"/>
              <w:ind w:left="-67" w:right="-146"/>
            </w:pPr>
            <w:r>
              <w:t>HABILITADO</w:t>
            </w:r>
          </w:p>
        </w:tc>
      </w:tr>
      <w:tr w:rsidR="00F6619B" w:rsidRPr="004C2974" w:rsidTr="003C32AC">
        <w:trPr>
          <w:trHeight w:val="269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4C2974">
            <w:pPr>
              <w:pStyle w:val="SemEspaamento"/>
            </w:pPr>
          </w:p>
        </w:tc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right="-108"/>
            </w:pPr>
          </w:p>
        </w:tc>
        <w:tc>
          <w:tcPr>
            <w:tcW w:w="2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19B" w:rsidRPr="004C2974" w:rsidRDefault="00F6619B" w:rsidP="003C32AC">
            <w:pPr>
              <w:pStyle w:val="SemEspaamento"/>
              <w:ind w:left="-108" w:right="-126"/>
            </w:pPr>
          </w:p>
        </w:tc>
        <w:tc>
          <w:tcPr>
            <w:tcW w:w="1010" w:type="dxa"/>
          </w:tcPr>
          <w:p w:rsidR="00F6619B" w:rsidRPr="004C2974" w:rsidRDefault="00F6619B" w:rsidP="003C32AC">
            <w:pPr>
              <w:pStyle w:val="SemEspaamento"/>
              <w:ind w:left="-108" w:right="-108"/>
            </w:pPr>
            <w:r>
              <w:t>2°</w:t>
            </w:r>
          </w:p>
        </w:tc>
        <w:tc>
          <w:tcPr>
            <w:tcW w:w="995" w:type="dxa"/>
          </w:tcPr>
          <w:p w:rsidR="00F6619B" w:rsidRPr="004C2974" w:rsidRDefault="008B5B0A" w:rsidP="003C32AC">
            <w:pPr>
              <w:pStyle w:val="SemEspaamento"/>
              <w:ind w:left="-129" w:right="-113" w:firstLine="129"/>
            </w:pPr>
            <w:r>
              <w:t>R$ 42,52</w:t>
            </w:r>
          </w:p>
        </w:tc>
        <w:tc>
          <w:tcPr>
            <w:tcW w:w="1379" w:type="dxa"/>
          </w:tcPr>
          <w:p w:rsidR="00F6619B" w:rsidRPr="004C2974" w:rsidRDefault="008B5B0A" w:rsidP="003C32AC">
            <w:pPr>
              <w:pStyle w:val="SemEspaamento"/>
              <w:ind w:right="-149"/>
            </w:pPr>
            <w:r>
              <w:t>DFER</w:t>
            </w:r>
          </w:p>
        </w:tc>
        <w:tc>
          <w:tcPr>
            <w:tcW w:w="1793" w:type="dxa"/>
          </w:tcPr>
          <w:p w:rsidR="00F6619B" w:rsidRPr="004C2974" w:rsidRDefault="008B5B0A" w:rsidP="003C32AC">
            <w:pPr>
              <w:pStyle w:val="SemEspaamento"/>
              <w:ind w:left="-67" w:right="-146"/>
            </w:pPr>
            <w:r>
              <w:t>INABILITADO</w:t>
            </w:r>
          </w:p>
        </w:tc>
      </w:tr>
    </w:tbl>
    <w:p w:rsidR="00F50094" w:rsidRDefault="00E60197" w:rsidP="00E6019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                 </w:t>
      </w:r>
      <w:r w:rsidR="00F50094">
        <w:rPr>
          <w:rFonts w:ascii="Arial" w:hAnsi="Arial" w:cs="Arial"/>
          <w:b/>
          <w:sz w:val="24"/>
          <w:szCs w:val="24"/>
        </w:rPr>
        <w:t xml:space="preserve"> </w:t>
      </w:r>
      <w:r w:rsidR="00F50094">
        <w:rPr>
          <w:rFonts w:ascii="Arial" w:hAnsi="Arial" w:cs="Arial"/>
          <w:sz w:val="24"/>
          <w:szCs w:val="24"/>
        </w:rPr>
        <w:t xml:space="preserve">Ato continuo </w:t>
      </w:r>
      <w:r>
        <w:rPr>
          <w:rFonts w:ascii="Arial" w:hAnsi="Arial" w:cs="Arial"/>
          <w:sz w:val="24"/>
          <w:szCs w:val="24"/>
        </w:rPr>
        <w:t>passou-se a fase de habilitação</w:t>
      </w:r>
      <w:r w:rsidR="00F50094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>s</w:t>
      </w:r>
      <w:r w:rsidR="00F50094">
        <w:rPr>
          <w:rFonts w:ascii="Arial" w:hAnsi="Arial" w:cs="Arial"/>
          <w:sz w:val="24"/>
          <w:szCs w:val="24"/>
        </w:rPr>
        <w:t xml:space="preserve"> licitante</w:t>
      </w:r>
      <w:r>
        <w:rPr>
          <w:rFonts w:ascii="Arial" w:hAnsi="Arial" w:cs="Arial"/>
          <w:sz w:val="24"/>
          <w:szCs w:val="24"/>
        </w:rPr>
        <w:t>s</w:t>
      </w:r>
      <w:r w:rsidR="00F50094">
        <w:rPr>
          <w:rFonts w:ascii="Arial" w:hAnsi="Arial" w:cs="Arial"/>
          <w:sz w:val="24"/>
          <w:szCs w:val="24"/>
        </w:rPr>
        <w:t xml:space="preserve"> vencedor</w:t>
      </w:r>
      <w:r>
        <w:rPr>
          <w:rFonts w:ascii="Arial" w:hAnsi="Arial" w:cs="Arial"/>
          <w:sz w:val="24"/>
          <w:szCs w:val="24"/>
        </w:rPr>
        <w:t>es</w:t>
      </w:r>
      <w:r w:rsidR="00F500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momento em que </w:t>
      </w:r>
      <w:proofErr w:type="gramStart"/>
      <w:r>
        <w:rPr>
          <w:rFonts w:ascii="Arial" w:hAnsi="Arial" w:cs="Arial"/>
          <w:sz w:val="24"/>
          <w:szCs w:val="24"/>
        </w:rPr>
        <w:t>verificou-se</w:t>
      </w:r>
      <w:proofErr w:type="gramEnd"/>
      <w:r>
        <w:rPr>
          <w:rFonts w:ascii="Arial" w:hAnsi="Arial" w:cs="Arial"/>
          <w:sz w:val="24"/>
          <w:szCs w:val="24"/>
        </w:rPr>
        <w:t xml:space="preserve"> que as empresas </w:t>
      </w:r>
      <w:r w:rsidRPr="00E60197">
        <w:rPr>
          <w:rFonts w:ascii="Arial" w:hAnsi="Arial" w:cs="Arial"/>
          <w:sz w:val="24"/>
          <w:szCs w:val="24"/>
        </w:rPr>
        <w:t>DFER DISTRIBUIDORA DE FERRAGENS EIRELI</w:t>
      </w:r>
      <w:r>
        <w:rPr>
          <w:rFonts w:ascii="Arial" w:hAnsi="Arial" w:cs="Arial"/>
          <w:sz w:val="24"/>
          <w:szCs w:val="24"/>
        </w:rPr>
        <w:t xml:space="preserve"> e </w:t>
      </w:r>
      <w:r w:rsidRPr="00E60197">
        <w:rPr>
          <w:rFonts w:ascii="Arial" w:hAnsi="Arial" w:cs="Arial"/>
          <w:sz w:val="24"/>
          <w:szCs w:val="24"/>
        </w:rPr>
        <w:t>VEIGA DISTRIBUIDORA DE MATERIAIS LTDA</w:t>
      </w:r>
      <w:r>
        <w:rPr>
          <w:rFonts w:ascii="Arial" w:hAnsi="Arial" w:cs="Arial"/>
          <w:sz w:val="24"/>
          <w:szCs w:val="24"/>
        </w:rPr>
        <w:t xml:space="preserve"> não apresentaram no que se refere o item 7.1.1 HABILITAÇÃO JURIDICA Letra a) Cédula de Identidade dos Diretores, sendo esse documento obrigatório a permanecer no presente certame, sendo assim foram declaradas INABILITADAS. Sendo que as demais empresas vencedoras </w:t>
      </w:r>
      <w:r w:rsidR="00F50094">
        <w:rPr>
          <w:rFonts w:ascii="Arial" w:hAnsi="Arial" w:cs="Arial"/>
          <w:sz w:val="24"/>
          <w:szCs w:val="24"/>
        </w:rPr>
        <w:t>encontra</w:t>
      </w:r>
      <w:r>
        <w:rPr>
          <w:rFonts w:ascii="Arial" w:hAnsi="Arial" w:cs="Arial"/>
          <w:sz w:val="24"/>
          <w:szCs w:val="24"/>
        </w:rPr>
        <w:t>m-se plenamente habilitadas</w:t>
      </w:r>
      <w:r w:rsidR="00F50094">
        <w:rPr>
          <w:rFonts w:ascii="Arial" w:hAnsi="Arial" w:cs="Arial"/>
          <w:sz w:val="24"/>
          <w:szCs w:val="24"/>
        </w:rPr>
        <w:t xml:space="preserve"> conforme exigências do presente Edital.</w:t>
      </w:r>
      <w:r w:rsidR="00F50094">
        <w:rPr>
          <w:rFonts w:ascii="Arial" w:hAnsi="Arial" w:cs="Arial"/>
          <w:bCs/>
          <w:sz w:val="24"/>
          <w:szCs w:val="24"/>
        </w:rPr>
        <w:t xml:space="preserve"> Mome</w:t>
      </w:r>
      <w:r>
        <w:rPr>
          <w:rFonts w:ascii="Arial" w:hAnsi="Arial" w:cs="Arial"/>
          <w:bCs/>
          <w:sz w:val="24"/>
          <w:szCs w:val="24"/>
        </w:rPr>
        <w:t>nto em que foi dada a palavra ao representante presente da empresa</w:t>
      </w:r>
      <w:r w:rsidR="00F50094">
        <w:rPr>
          <w:rFonts w:ascii="Arial" w:hAnsi="Arial" w:cs="Arial"/>
          <w:bCs/>
          <w:sz w:val="24"/>
          <w:szCs w:val="24"/>
        </w:rPr>
        <w:t xml:space="preserve"> participante do certame sendo que a qua</w:t>
      </w:r>
      <w:r>
        <w:rPr>
          <w:rFonts w:ascii="Arial" w:hAnsi="Arial" w:cs="Arial"/>
          <w:bCs/>
          <w:sz w:val="24"/>
          <w:szCs w:val="24"/>
        </w:rPr>
        <w:t xml:space="preserve">l </w:t>
      </w:r>
      <w:r w:rsidR="00F50094">
        <w:rPr>
          <w:rFonts w:ascii="Arial" w:hAnsi="Arial" w:cs="Arial"/>
          <w:bCs/>
          <w:sz w:val="24"/>
          <w:szCs w:val="24"/>
        </w:rPr>
        <w:t>não manifest</w:t>
      </w:r>
      <w:r>
        <w:rPr>
          <w:rFonts w:ascii="Arial" w:hAnsi="Arial" w:cs="Arial"/>
          <w:bCs/>
          <w:sz w:val="24"/>
          <w:szCs w:val="24"/>
        </w:rPr>
        <w:t>ou</w:t>
      </w:r>
      <w:r w:rsidR="00F50094">
        <w:rPr>
          <w:rFonts w:ascii="Arial" w:hAnsi="Arial" w:cs="Arial"/>
          <w:bCs/>
          <w:sz w:val="24"/>
          <w:szCs w:val="24"/>
        </w:rPr>
        <w:t xml:space="preserve"> interesse em apresentar recurso. Nada mais havendo a tratar, encerro </w:t>
      </w:r>
      <w:proofErr w:type="gramStart"/>
      <w:r w:rsidR="00F50094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="00F50094">
        <w:rPr>
          <w:rFonts w:ascii="Arial" w:hAnsi="Arial" w:cs="Arial"/>
          <w:bCs/>
          <w:sz w:val="24"/>
          <w:szCs w:val="24"/>
        </w:rPr>
        <w:t xml:space="preserve"> ata ás 1</w:t>
      </w:r>
      <w:r>
        <w:rPr>
          <w:rFonts w:ascii="Arial" w:hAnsi="Arial" w:cs="Arial"/>
          <w:bCs/>
          <w:sz w:val="24"/>
          <w:szCs w:val="24"/>
        </w:rPr>
        <w:t>1</w:t>
      </w:r>
      <w:r w:rsidR="00F50094">
        <w:rPr>
          <w:rFonts w:ascii="Arial" w:hAnsi="Arial" w:cs="Arial"/>
          <w:bCs/>
          <w:sz w:val="24"/>
          <w:szCs w:val="24"/>
        </w:rPr>
        <w:t>h</w:t>
      </w:r>
      <w:r>
        <w:rPr>
          <w:rFonts w:ascii="Arial" w:hAnsi="Arial" w:cs="Arial"/>
          <w:bCs/>
          <w:sz w:val="24"/>
          <w:szCs w:val="24"/>
        </w:rPr>
        <w:t>15</w:t>
      </w:r>
      <w:r w:rsidR="00F50094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F50094" w:rsidRDefault="00F50094" w:rsidP="00F5009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F50094" w:rsidRDefault="00F50094" w:rsidP="00F500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F50094" w:rsidRDefault="00F50094" w:rsidP="00F500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F50094" w:rsidRDefault="00F50094" w:rsidP="00F5009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F50094" w:rsidRDefault="00F50094" w:rsidP="00F500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F50094" w:rsidRDefault="00F50094" w:rsidP="00F500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F50094" w:rsidRDefault="00F50094" w:rsidP="00F500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F50094" w:rsidRDefault="00F50094" w:rsidP="00F50094">
      <w:pPr>
        <w:jc w:val="both"/>
        <w:rPr>
          <w:rFonts w:ascii="Arial" w:hAnsi="Arial" w:cs="Arial"/>
          <w:sz w:val="24"/>
        </w:rPr>
      </w:pPr>
    </w:p>
    <w:p w:rsidR="00F50094" w:rsidRPr="00640157" w:rsidRDefault="00F50094" w:rsidP="00F50094">
      <w:pPr>
        <w:jc w:val="both"/>
        <w:rPr>
          <w:rFonts w:ascii="Arial" w:hAnsi="Arial" w:cs="Arial"/>
          <w:sz w:val="24"/>
        </w:rPr>
      </w:pPr>
      <w:r w:rsidRPr="00640157">
        <w:rPr>
          <w:rFonts w:ascii="Arial" w:hAnsi="Arial" w:cs="Arial"/>
          <w:sz w:val="24"/>
        </w:rPr>
        <w:t>Mauro de Moraes Nunes:________</w:t>
      </w:r>
      <w:r w:rsidR="00DA4C51">
        <w:rPr>
          <w:rFonts w:ascii="Arial" w:hAnsi="Arial" w:cs="Arial"/>
          <w:sz w:val="24"/>
        </w:rPr>
        <w:t>_______________________________.</w:t>
      </w:r>
      <w:bookmarkStart w:id="0" w:name="_GoBack"/>
      <w:bookmarkEnd w:id="0"/>
    </w:p>
    <w:p w:rsidR="00F50094" w:rsidRDefault="00F50094" w:rsidP="00F5009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F50094" w:rsidRDefault="00F50094" w:rsidP="00F500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F50094" w:rsidRDefault="00F50094" w:rsidP="00F5009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F50094" w:rsidRDefault="00F50094" w:rsidP="00F5009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:rsidR="00F50094" w:rsidRDefault="00DA4C51" w:rsidP="00F500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DA4C51">
        <w:rPr>
          <w:rFonts w:ascii="Arial" w:hAnsi="Arial" w:cs="Arial"/>
          <w:bCs/>
          <w:sz w:val="24"/>
          <w:szCs w:val="24"/>
        </w:rPr>
        <w:t xml:space="preserve">CLARÃO – Comércio de Materiais Elétricos </w:t>
      </w:r>
      <w:proofErr w:type="spellStart"/>
      <w:r w:rsidRPr="00DA4C51">
        <w:rPr>
          <w:rFonts w:ascii="Arial" w:hAnsi="Arial" w:cs="Arial"/>
          <w:bCs/>
          <w:sz w:val="24"/>
          <w:szCs w:val="24"/>
        </w:rPr>
        <w:t>Ltda</w:t>
      </w:r>
      <w:proofErr w:type="spellEnd"/>
      <w:r w:rsidRPr="00DA4C51">
        <w:rPr>
          <w:rFonts w:ascii="Arial" w:hAnsi="Arial" w:cs="Arial"/>
          <w:bCs/>
          <w:sz w:val="24"/>
          <w:szCs w:val="24"/>
        </w:rPr>
        <w:t xml:space="preserve"> – ME:</w:t>
      </w:r>
      <w:r>
        <w:rPr>
          <w:rFonts w:ascii="Arial" w:hAnsi="Arial" w:cs="Arial"/>
          <w:bCs/>
          <w:sz w:val="24"/>
          <w:szCs w:val="24"/>
        </w:rPr>
        <w:t xml:space="preserve"> _________________.</w:t>
      </w:r>
    </w:p>
    <w:p w:rsidR="00527399" w:rsidRDefault="00527399"/>
    <w:sectPr w:rsidR="00527399" w:rsidSect="00F50094">
      <w:pgSz w:w="11906" w:h="16838"/>
      <w:pgMar w:top="3544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94"/>
    <w:rsid w:val="0023513F"/>
    <w:rsid w:val="00327866"/>
    <w:rsid w:val="003601CF"/>
    <w:rsid w:val="00383608"/>
    <w:rsid w:val="003C32AC"/>
    <w:rsid w:val="004C2974"/>
    <w:rsid w:val="00527399"/>
    <w:rsid w:val="006C7BBD"/>
    <w:rsid w:val="008B5B0A"/>
    <w:rsid w:val="009B745B"/>
    <w:rsid w:val="009B760B"/>
    <w:rsid w:val="00A607C2"/>
    <w:rsid w:val="00DA4C51"/>
    <w:rsid w:val="00E60197"/>
    <w:rsid w:val="00F21A96"/>
    <w:rsid w:val="00F50094"/>
    <w:rsid w:val="00F6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094"/>
  </w:style>
  <w:style w:type="paragraph" w:styleId="Ttulo1">
    <w:name w:val="heading 1"/>
    <w:basedOn w:val="Normal"/>
    <w:next w:val="Normal"/>
    <w:link w:val="Ttulo1Char"/>
    <w:uiPriority w:val="9"/>
    <w:qFormat/>
    <w:rsid w:val="004C29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5009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500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4C29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4C29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094"/>
  </w:style>
  <w:style w:type="paragraph" w:styleId="Ttulo1">
    <w:name w:val="heading 1"/>
    <w:basedOn w:val="Normal"/>
    <w:next w:val="Normal"/>
    <w:link w:val="Ttulo1Char"/>
    <w:uiPriority w:val="9"/>
    <w:qFormat/>
    <w:rsid w:val="004C29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5009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500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4C29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4C29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antoantoniodasmissoes.rs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7923B-F9A0-464A-8887-CA5887B3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931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6</cp:revision>
  <dcterms:created xsi:type="dcterms:W3CDTF">2017-11-01T10:06:00Z</dcterms:created>
  <dcterms:modified xsi:type="dcterms:W3CDTF">2017-11-01T13:11:00Z</dcterms:modified>
</cp:coreProperties>
</file>